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676368B4" w:rsidR="002D6F27" w:rsidRDefault="009136B5">
      <w:r>
        <w:t xml:space="preserve">      La presente Licitación Pública tiene por objeto determinar la “</w:t>
      </w:r>
      <w:r w:rsidR="00B542FF">
        <w:rPr>
          <w:b/>
        </w:rPr>
        <w:t>CONTRATACIÓN DEL SERVICIO DE FOTOCOPIADORAS</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41218E22" w14:textId="0F02D64F" w:rsidR="00B542FF" w:rsidRDefault="009136B5" w:rsidP="00EF0BA0">
      <w:pPr>
        <w:spacing w:after="122" w:line="276" w:lineRule="auto"/>
        <w:rPr>
          <w:bCs/>
          <w:u w:color="181717"/>
        </w:rPr>
      </w:pPr>
      <w:r>
        <w:rPr>
          <w:b/>
          <w:u w:val="single" w:color="181717"/>
        </w:rPr>
        <w:t>ÍTEM N°1</w:t>
      </w:r>
      <w:r w:rsidRPr="0076056E">
        <w:rPr>
          <w:b/>
          <w:u w:val="single" w:color="181717"/>
        </w:rPr>
        <w:t>:</w:t>
      </w:r>
      <w:r w:rsidRPr="0076056E">
        <w:rPr>
          <w:bCs/>
          <w:u w:color="181717"/>
        </w:rPr>
        <w:t xml:space="preserve"> </w:t>
      </w:r>
      <w:r w:rsidR="00B542FF">
        <w:t>CONTRATACIÓN DE 10 EQUIPOS PARA FOTOCOPIADORAS</w:t>
      </w:r>
      <w:r w:rsidR="00DE5A3A">
        <w:t xml:space="preserve"> POR 12 MESES</w:t>
      </w:r>
      <w:r w:rsidR="00B542FF">
        <w:t xml:space="preserve">. </w:t>
      </w:r>
      <w:r w:rsidR="00B542FF">
        <w:rPr>
          <w:bCs/>
          <w:u w:color="181717"/>
        </w:rPr>
        <w:t>LOS EQUIPOS A INSTALAR, DEBERÁN TENER LAS SIGUIENTES CARACTERISTICAS:</w:t>
      </w:r>
    </w:p>
    <w:p w14:paraId="24B05B6C" w14:textId="4B536B10" w:rsidR="00B542FF" w:rsidRDefault="00B542FF" w:rsidP="00B542FF">
      <w:pPr>
        <w:pStyle w:val="Prrafodelista"/>
        <w:numPr>
          <w:ilvl w:val="0"/>
          <w:numId w:val="7"/>
        </w:numPr>
        <w:spacing w:after="122" w:line="276" w:lineRule="auto"/>
        <w:rPr>
          <w:bCs/>
        </w:rPr>
      </w:pPr>
      <w:r>
        <w:rPr>
          <w:bCs/>
        </w:rPr>
        <w:t>EQUIPOS MULTIFUNCIÓN PLATINA A4/OFICIO</w:t>
      </w:r>
    </w:p>
    <w:p w14:paraId="5A3F2FE2" w14:textId="4B3E18C7" w:rsidR="00B542FF" w:rsidRDefault="00B542FF" w:rsidP="00B542FF">
      <w:pPr>
        <w:pStyle w:val="Prrafodelista"/>
        <w:numPr>
          <w:ilvl w:val="0"/>
          <w:numId w:val="7"/>
        </w:numPr>
        <w:spacing w:after="122" w:line="276" w:lineRule="auto"/>
        <w:rPr>
          <w:bCs/>
        </w:rPr>
      </w:pPr>
      <w:r>
        <w:rPr>
          <w:bCs/>
        </w:rPr>
        <w:t>COPIAS E IMPRESIÓN EN BLANCO Y NEGRO (DE TENER OPCIÓN COLOR, EL MUNICIPIO NO SE HARÁ CARGO DE COPIAS POR ERROR).</w:t>
      </w:r>
    </w:p>
    <w:p w14:paraId="284954D9" w14:textId="7121DDA6" w:rsidR="00B542FF" w:rsidRDefault="00B542FF" w:rsidP="00B542FF">
      <w:pPr>
        <w:pStyle w:val="Prrafodelista"/>
        <w:numPr>
          <w:ilvl w:val="0"/>
          <w:numId w:val="7"/>
        </w:numPr>
        <w:spacing w:after="122" w:line="276" w:lineRule="auto"/>
        <w:rPr>
          <w:bCs/>
        </w:rPr>
      </w:pPr>
      <w:r>
        <w:rPr>
          <w:bCs/>
        </w:rPr>
        <w:t>VELOCIDAD DE IMPRESIÓN 42 EPM.</w:t>
      </w:r>
    </w:p>
    <w:p w14:paraId="154C38BD" w14:textId="4E666C06" w:rsidR="00B542FF" w:rsidRDefault="00B542FF" w:rsidP="00B542FF">
      <w:pPr>
        <w:pStyle w:val="Prrafodelista"/>
        <w:numPr>
          <w:ilvl w:val="0"/>
          <w:numId w:val="7"/>
        </w:numPr>
        <w:spacing w:after="122" w:line="276" w:lineRule="auto"/>
        <w:rPr>
          <w:bCs/>
        </w:rPr>
      </w:pPr>
      <w:r>
        <w:rPr>
          <w:bCs/>
        </w:rPr>
        <w:t>VELOCIDAD DE ESCANEADO 40 EPM.</w:t>
      </w:r>
    </w:p>
    <w:p w14:paraId="4A4B04C9" w14:textId="1E2BC7B4" w:rsidR="00B542FF" w:rsidRDefault="00B542FF" w:rsidP="00B542FF">
      <w:pPr>
        <w:pStyle w:val="Prrafodelista"/>
        <w:numPr>
          <w:ilvl w:val="0"/>
          <w:numId w:val="7"/>
        </w:numPr>
        <w:spacing w:after="122" w:line="276" w:lineRule="auto"/>
        <w:rPr>
          <w:bCs/>
        </w:rPr>
      </w:pPr>
      <w:r>
        <w:rPr>
          <w:bCs/>
        </w:rPr>
        <w:t>FORMATO DE ESCANEADO: TIFF, PDF, PDF SEGURGO, JPEG, XPS.</w:t>
      </w:r>
    </w:p>
    <w:p w14:paraId="1098F386" w14:textId="50CAEBF1" w:rsidR="00B542FF" w:rsidRDefault="00B542FF" w:rsidP="00B542FF">
      <w:pPr>
        <w:pStyle w:val="Prrafodelista"/>
        <w:numPr>
          <w:ilvl w:val="0"/>
          <w:numId w:val="7"/>
        </w:numPr>
        <w:spacing w:after="122" w:line="276" w:lineRule="auto"/>
        <w:rPr>
          <w:bCs/>
        </w:rPr>
      </w:pPr>
      <w:r>
        <w:rPr>
          <w:bCs/>
        </w:rPr>
        <w:t>DISCO DUTO INTERNO, MINÍMO DE 160 GB.</w:t>
      </w:r>
    </w:p>
    <w:p w14:paraId="13CA5BDD" w14:textId="1ADCDE7F" w:rsidR="00B542FF" w:rsidRDefault="00B542FF" w:rsidP="00B542FF">
      <w:pPr>
        <w:pStyle w:val="Prrafodelista"/>
        <w:numPr>
          <w:ilvl w:val="0"/>
          <w:numId w:val="7"/>
        </w:numPr>
        <w:spacing w:after="122" w:line="276" w:lineRule="auto"/>
        <w:rPr>
          <w:bCs/>
        </w:rPr>
      </w:pPr>
      <w:r>
        <w:rPr>
          <w:bCs/>
        </w:rPr>
        <w:t>BANDEJA DE 550 HOJAS.</w:t>
      </w:r>
    </w:p>
    <w:p w14:paraId="26507BEA" w14:textId="2AB546A8" w:rsidR="00B542FF" w:rsidRDefault="00B542FF" w:rsidP="00B542FF">
      <w:pPr>
        <w:pStyle w:val="Prrafodelista"/>
        <w:numPr>
          <w:ilvl w:val="0"/>
          <w:numId w:val="7"/>
        </w:numPr>
        <w:spacing w:after="122" w:line="276" w:lineRule="auto"/>
        <w:rPr>
          <w:bCs/>
        </w:rPr>
      </w:pPr>
      <w:r>
        <w:rPr>
          <w:bCs/>
        </w:rPr>
        <w:t>PANTALLA TÁCTIL LCD.</w:t>
      </w:r>
    </w:p>
    <w:p w14:paraId="076457BA" w14:textId="05BB96B5" w:rsidR="00B542FF" w:rsidRDefault="00B542FF" w:rsidP="00B542FF">
      <w:pPr>
        <w:pStyle w:val="Prrafodelista"/>
        <w:numPr>
          <w:ilvl w:val="0"/>
          <w:numId w:val="7"/>
        </w:numPr>
        <w:spacing w:after="122" w:line="276" w:lineRule="auto"/>
        <w:rPr>
          <w:bCs/>
        </w:rPr>
      </w:pPr>
      <w:r>
        <w:rPr>
          <w:bCs/>
        </w:rPr>
        <w:t>IMPRESIONES CON CÓDIGO AUTORIZACIÓN.</w:t>
      </w:r>
    </w:p>
    <w:p w14:paraId="08914133" w14:textId="724FE428" w:rsidR="00B542FF" w:rsidRDefault="00B542FF" w:rsidP="00B542FF">
      <w:pPr>
        <w:pStyle w:val="Prrafodelista"/>
        <w:numPr>
          <w:ilvl w:val="0"/>
          <w:numId w:val="7"/>
        </w:numPr>
        <w:spacing w:after="122" w:line="276" w:lineRule="auto"/>
        <w:rPr>
          <w:bCs/>
        </w:rPr>
      </w:pPr>
      <w:r>
        <w:rPr>
          <w:bCs/>
        </w:rPr>
        <w:t>USUARIOS POR CÓDIGO DE DPTO.</w:t>
      </w:r>
    </w:p>
    <w:p w14:paraId="7DF0C35F" w14:textId="77819A7E" w:rsidR="00B542FF" w:rsidRDefault="00B542FF" w:rsidP="00B542FF">
      <w:pPr>
        <w:pStyle w:val="Prrafodelista"/>
        <w:numPr>
          <w:ilvl w:val="0"/>
          <w:numId w:val="7"/>
        </w:numPr>
        <w:spacing w:after="122" w:line="276" w:lineRule="auto"/>
        <w:rPr>
          <w:bCs/>
        </w:rPr>
      </w:pPr>
      <w:r>
        <w:rPr>
          <w:bCs/>
        </w:rPr>
        <w:t>TAMAÑO MÁXIMO DE ORIGINALES A4/OFICIO.</w:t>
      </w:r>
    </w:p>
    <w:p w14:paraId="4210CB49" w14:textId="5D58F0FF" w:rsidR="00B542FF" w:rsidRDefault="00B542FF" w:rsidP="00B542FF">
      <w:pPr>
        <w:pStyle w:val="Prrafodelista"/>
        <w:numPr>
          <w:ilvl w:val="0"/>
          <w:numId w:val="7"/>
        </w:numPr>
        <w:spacing w:after="122" w:line="276" w:lineRule="auto"/>
        <w:rPr>
          <w:bCs/>
        </w:rPr>
      </w:pPr>
      <w:r>
        <w:rPr>
          <w:bCs/>
        </w:rPr>
        <w:t>DOBLE FAZ AUTOMÁTICO.</w:t>
      </w:r>
    </w:p>
    <w:p w14:paraId="382249FE" w14:textId="05C9D46B" w:rsidR="00B542FF" w:rsidRDefault="00B542FF" w:rsidP="00B542FF">
      <w:pPr>
        <w:pStyle w:val="Prrafodelista"/>
        <w:numPr>
          <w:ilvl w:val="0"/>
          <w:numId w:val="7"/>
        </w:numPr>
        <w:spacing w:after="122" w:line="276" w:lineRule="auto"/>
        <w:rPr>
          <w:bCs/>
        </w:rPr>
      </w:pPr>
      <w:r>
        <w:rPr>
          <w:bCs/>
        </w:rPr>
        <w:t>ALIMENTADOR AUTOMÁTICO DE ORIGINALES.</w:t>
      </w:r>
    </w:p>
    <w:p w14:paraId="2AE6C020" w14:textId="058F26D6" w:rsidR="00B542FF" w:rsidRDefault="00B542FF" w:rsidP="00B542FF">
      <w:pPr>
        <w:pStyle w:val="Prrafodelista"/>
        <w:numPr>
          <w:ilvl w:val="0"/>
          <w:numId w:val="7"/>
        </w:numPr>
        <w:spacing w:after="122" w:line="276" w:lineRule="auto"/>
        <w:rPr>
          <w:bCs/>
        </w:rPr>
      </w:pPr>
      <w:r>
        <w:rPr>
          <w:bCs/>
        </w:rPr>
        <w:t>CONECTIVIDAD POR RED Y PUERTO USB.</w:t>
      </w:r>
    </w:p>
    <w:p w14:paraId="5FD18F8B" w14:textId="16B78E8A" w:rsidR="00B542FF" w:rsidRDefault="00B542FF" w:rsidP="00B542FF">
      <w:pPr>
        <w:pStyle w:val="Prrafodelista"/>
        <w:numPr>
          <w:ilvl w:val="0"/>
          <w:numId w:val="7"/>
        </w:numPr>
        <w:spacing w:after="122" w:line="276" w:lineRule="auto"/>
        <w:rPr>
          <w:bCs/>
        </w:rPr>
      </w:pPr>
      <w:r>
        <w:rPr>
          <w:bCs/>
        </w:rPr>
        <w:t>ESCANEOS COLOR POR CORREO/PERFILES.</w:t>
      </w:r>
    </w:p>
    <w:p w14:paraId="1AE3F00B" w14:textId="3278AB6C" w:rsidR="00B542FF" w:rsidRDefault="00B542FF" w:rsidP="00B542FF">
      <w:pPr>
        <w:pStyle w:val="Prrafodelista"/>
        <w:numPr>
          <w:ilvl w:val="0"/>
          <w:numId w:val="7"/>
        </w:numPr>
        <w:spacing w:after="122" w:line="276" w:lineRule="auto"/>
        <w:rPr>
          <w:bCs/>
        </w:rPr>
      </w:pPr>
      <w:r>
        <w:rPr>
          <w:bCs/>
        </w:rPr>
        <w:t>PUERTO USB PENDRIVE.</w:t>
      </w:r>
    </w:p>
    <w:p w14:paraId="5A5513D7" w14:textId="6E6DD1F8" w:rsidR="00B542FF" w:rsidRDefault="00B542FF" w:rsidP="00B542FF">
      <w:pPr>
        <w:pStyle w:val="Prrafodelista"/>
        <w:numPr>
          <w:ilvl w:val="0"/>
          <w:numId w:val="7"/>
        </w:numPr>
        <w:spacing w:after="122" w:line="276" w:lineRule="auto"/>
        <w:rPr>
          <w:bCs/>
        </w:rPr>
      </w:pPr>
      <w:r>
        <w:rPr>
          <w:bCs/>
        </w:rPr>
        <w:t>CONECTIVIDAD POR CONECTOR RJ45.</w:t>
      </w:r>
    </w:p>
    <w:p w14:paraId="061CFE20" w14:textId="310E574A" w:rsidR="00B542FF" w:rsidRDefault="00B542FF" w:rsidP="00B542FF">
      <w:pPr>
        <w:pStyle w:val="Prrafodelista"/>
        <w:numPr>
          <w:ilvl w:val="0"/>
          <w:numId w:val="7"/>
        </w:numPr>
        <w:spacing w:after="122" w:line="276" w:lineRule="auto"/>
        <w:rPr>
          <w:bCs/>
        </w:rPr>
      </w:pPr>
      <w:r>
        <w:rPr>
          <w:bCs/>
        </w:rPr>
        <w:t>SOFTWARE DE ESCANEO REMOTO PARA CADA USUARIO CONECTADO A LA RED LOCAL.</w:t>
      </w:r>
    </w:p>
    <w:p w14:paraId="0E3782F5" w14:textId="649130DC" w:rsidR="00B542FF" w:rsidRDefault="00B542FF" w:rsidP="00B542FF">
      <w:pPr>
        <w:pStyle w:val="Prrafodelista"/>
        <w:numPr>
          <w:ilvl w:val="0"/>
          <w:numId w:val="7"/>
        </w:numPr>
        <w:spacing w:after="122" w:line="276" w:lineRule="auto"/>
        <w:rPr>
          <w:bCs/>
        </w:rPr>
      </w:pPr>
      <w:r>
        <w:rPr>
          <w:bCs/>
        </w:rPr>
        <w:t>SERVICIO TÉCNICO CON DISPONIBILIDAD EN CUALQUIER MOMENTO.</w:t>
      </w:r>
    </w:p>
    <w:p w14:paraId="310C5F35" w14:textId="65324490" w:rsidR="00B542FF" w:rsidRDefault="00B542FF" w:rsidP="00B542FF">
      <w:pPr>
        <w:pStyle w:val="Prrafodelista"/>
        <w:numPr>
          <w:ilvl w:val="0"/>
          <w:numId w:val="7"/>
        </w:numPr>
        <w:spacing w:after="122" w:line="276" w:lineRule="auto"/>
        <w:rPr>
          <w:bCs/>
        </w:rPr>
      </w:pPr>
      <w:r>
        <w:rPr>
          <w:bCs/>
        </w:rPr>
        <w:t>20.000 PÁGINAS LIBRES MENSUALES ENTRE TODOS LOS EQUIPOS.</w:t>
      </w:r>
    </w:p>
    <w:p w14:paraId="547D4657" w14:textId="09524478" w:rsidR="00B542FF" w:rsidRPr="00B542FF" w:rsidRDefault="00B542FF" w:rsidP="00B542FF">
      <w:pPr>
        <w:pStyle w:val="Prrafodelista"/>
        <w:numPr>
          <w:ilvl w:val="0"/>
          <w:numId w:val="7"/>
        </w:numPr>
        <w:spacing w:after="122" w:line="276" w:lineRule="auto"/>
        <w:rPr>
          <w:bCs/>
        </w:rPr>
      </w:pPr>
      <w:r>
        <w:rPr>
          <w:bCs/>
        </w:rPr>
        <w:t>ESCANEOS LIBRES</w:t>
      </w:r>
      <w:r w:rsidR="00635668">
        <w:rPr>
          <w:bCs/>
        </w:rPr>
        <w:t>.</w:t>
      </w:r>
    </w:p>
    <w:p w14:paraId="476C90EA" w14:textId="77777777" w:rsidR="002D6F27" w:rsidRDefault="002D6F27">
      <w:pPr>
        <w:spacing w:after="123" w:line="240" w:lineRule="auto"/>
        <w:ind w:left="0" w:firstLine="0"/>
        <w:jc w:val="left"/>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lastRenderedPageBreak/>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xml:space="preserve">. la Municipalidad podrá rechazar o solicitar la presentación de las mismas en un Plazo de 72 horas hábiles. También podrán realizar sus cotizaciones en </w:t>
      </w:r>
      <w:r>
        <w:lastRenderedPageBreak/>
        <w:t>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w:t>
      </w:r>
      <w:r>
        <w:lastRenderedPageBreak/>
        <w:t xml:space="preserve">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La adjudicación se hará por ítems, o bien globalizada según más convenga al municipio, y el precio será solo uno de los factores a tener en cuenta y se actuará en un todo de acuerdo a lo que establece el Art. Nº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7777777" w:rsidR="002D6F27" w:rsidRDefault="009136B5">
      <w:pPr>
        <w:ind w:left="-15" w:firstLine="720"/>
      </w:pPr>
      <w:r>
        <w:t xml:space="preserve">La forma de pago propuesta por la Municipalidad de San Carlos, es dentro de los 30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lastRenderedPageBreak/>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3CEF07A0" w:rsidR="002D6F27" w:rsidRDefault="009136B5">
      <w:pPr>
        <w:spacing w:after="0" w:line="240" w:lineRule="auto"/>
        <w:ind w:left="10"/>
        <w:jc w:val="right"/>
      </w:pPr>
      <w:r>
        <w:t xml:space="preserve">Fijase como valor del pliego para presentarse en la presente licitación en la suma de </w:t>
      </w:r>
      <w:r>
        <w:rPr>
          <w:b/>
        </w:rPr>
        <w:t>$</w:t>
      </w:r>
      <w:r w:rsidR="00635668">
        <w:rPr>
          <w:b/>
        </w:rPr>
        <w:t>9</w:t>
      </w:r>
      <w:r w:rsidR="00A15D8D">
        <w:rPr>
          <w:b/>
        </w:rPr>
        <w:t>.</w:t>
      </w:r>
      <w:r w:rsidR="00635668">
        <w:rPr>
          <w:b/>
        </w:rPr>
        <w:t>0</w:t>
      </w:r>
      <w:r w:rsidR="00A15D8D">
        <w:rPr>
          <w:b/>
        </w:rPr>
        <w:t>00</w:t>
      </w:r>
      <w:r w:rsidR="00635668">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lastRenderedPageBreak/>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A15D8D" w:rsidRPr="00A15D8D">
      <w:rPr>
        <w:noProof/>
        <w:sz w:val="24"/>
      </w:rPr>
      <w:t>5</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CAF2753"/>
    <w:multiLevelType w:val="hybridMultilevel"/>
    <w:tmpl w:val="B1FEE8AA"/>
    <w:lvl w:ilvl="0" w:tplc="2C0A0001">
      <w:start w:val="1"/>
      <w:numFmt w:val="bullet"/>
      <w:lvlText w:val=""/>
      <w:lvlJc w:val="left"/>
      <w:pPr>
        <w:ind w:left="705" w:hanging="360"/>
      </w:pPr>
      <w:rPr>
        <w:rFonts w:ascii="Symbol" w:hAnsi="Symbol" w:hint="default"/>
      </w:rPr>
    </w:lvl>
    <w:lvl w:ilvl="1" w:tplc="2C0A0003" w:tentative="1">
      <w:start w:val="1"/>
      <w:numFmt w:val="bullet"/>
      <w:lvlText w:val="o"/>
      <w:lvlJc w:val="left"/>
      <w:pPr>
        <w:ind w:left="1425" w:hanging="360"/>
      </w:pPr>
      <w:rPr>
        <w:rFonts w:ascii="Courier New" w:hAnsi="Courier New" w:cs="Courier New" w:hint="default"/>
      </w:rPr>
    </w:lvl>
    <w:lvl w:ilvl="2" w:tplc="2C0A0005" w:tentative="1">
      <w:start w:val="1"/>
      <w:numFmt w:val="bullet"/>
      <w:lvlText w:val=""/>
      <w:lvlJc w:val="left"/>
      <w:pPr>
        <w:ind w:left="2145" w:hanging="360"/>
      </w:pPr>
      <w:rPr>
        <w:rFonts w:ascii="Wingdings" w:hAnsi="Wingdings" w:hint="default"/>
      </w:rPr>
    </w:lvl>
    <w:lvl w:ilvl="3" w:tplc="2C0A0001" w:tentative="1">
      <w:start w:val="1"/>
      <w:numFmt w:val="bullet"/>
      <w:lvlText w:val=""/>
      <w:lvlJc w:val="left"/>
      <w:pPr>
        <w:ind w:left="2865" w:hanging="360"/>
      </w:pPr>
      <w:rPr>
        <w:rFonts w:ascii="Symbol" w:hAnsi="Symbol" w:hint="default"/>
      </w:rPr>
    </w:lvl>
    <w:lvl w:ilvl="4" w:tplc="2C0A0003" w:tentative="1">
      <w:start w:val="1"/>
      <w:numFmt w:val="bullet"/>
      <w:lvlText w:val="o"/>
      <w:lvlJc w:val="left"/>
      <w:pPr>
        <w:ind w:left="3585" w:hanging="360"/>
      </w:pPr>
      <w:rPr>
        <w:rFonts w:ascii="Courier New" w:hAnsi="Courier New" w:cs="Courier New" w:hint="default"/>
      </w:rPr>
    </w:lvl>
    <w:lvl w:ilvl="5" w:tplc="2C0A0005" w:tentative="1">
      <w:start w:val="1"/>
      <w:numFmt w:val="bullet"/>
      <w:lvlText w:val=""/>
      <w:lvlJc w:val="left"/>
      <w:pPr>
        <w:ind w:left="4305" w:hanging="360"/>
      </w:pPr>
      <w:rPr>
        <w:rFonts w:ascii="Wingdings" w:hAnsi="Wingdings" w:hint="default"/>
      </w:rPr>
    </w:lvl>
    <w:lvl w:ilvl="6" w:tplc="2C0A0001" w:tentative="1">
      <w:start w:val="1"/>
      <w:numFmt w:val="bullet"/>
      <w:lvlText w:val=""/>
      <w:lvlJc w:val="left"/>
      <w:pPr>
        <w:ind w:left="5025" w:hanging="360"/>
      </w:pPr>
      <w:rPr>
        <w:rFonts w:ascii="Symbol" w:hAnsi="Symbol" w:hint="default"/>
      </w:rPr>
    </w:lvl>
    <w:lvl w:ilvl="7" w:tplc="2C0A0003" w:tentative="1">
      <w:start w:val="1"/>
      <w:numFmt w:val="bullet"/>
      <w:lvlText w:val="o"/>
      <w:lvlJc w:val="left"/>
      <w:pPr>
        <w:ind w:left="5745" w:hanging="360"/>
      </w:pPr>
      <w:rPr>
        <w:rFonts w:ascii="Courier New" w:hAnsi="Courier New" w:cs="Courier New" w:hint="default"/>
      </w:rPr>
    </w:lvl>
    <w:lvl w:ilvl="8" w:tplc="2C0A0005" w:tentative="1">
      <w:start w:val="1"/>
      <w:numFmt w:val="bullet"/>
      <w:lvlText w:val=""/>
      <w:lvlJc w:val="left"/>
      <w:pPr>
        <w:ind w:left="6465" w:hanging="360"/>
      </w:pPr>
      <w:rPr>
        <w:rFonts w:ascii="Wingdings" w:hAnsi="Wingdings" w:hint="default"/>
      </w:rPr>
    </w:lvl>
  </w:abstractNum>
  <w:abstractNum w:abstractNumId="3"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2721FC"/>
    <w:rsid w:val="002D6F27"/>
    <w:rsid w:val="005E4A5B"/>
    <w:rsid w:val="00635668"/>
    <w:rsid w:val="0076056E"/>
    <w:rsid w:val="009136B5"/>
    <w:rsid w:val="009323A5"/>
    <w:rsid w:val="00A15D8D"/>
    <w:rsid w:val="00B542FF"/>
    <w:rsid w:val="00D94977"/>
    <w:rsid w:val="00DE5A3A"/>
    <w:rsid w:val="00E10317"/>
    <w:rsid w:val="00EB6EA1"/>
    <w:rsid w:val="00EF0B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4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2700</Words>
  <Characters>14853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3</cp:revision>
  <cp:lastPrinted>2025-06-09T12:34:00Z</cp:lastPrinted>
  <dcterms:created xsi:type="dcterms:W3CDTF">2026-02-09T15:27:00Z</dcterms:created>
  <dcterms:modified xsi:type="dcterms:W3CDTF">2026-02-09T15:28:00Z</dcterms:modified>
</cp:coreProperties>
</file>